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8" w:rsidRPr="00347734" w:rsidRDefault="004926A7" w:rsidP="008C17A3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347734">
        <w:rPr>
          <w:rFonts w:ascii="Arial" w:hAnsi="Arial" w:cs="Arial"/>
          <w:b/>
          <w:sz w:val="28"/>
          <w:szCs w:val="28"/>
        </w:rPr>
        <w:t xml:space="preserve">TRIBUNALE </w:t>
      </w:r>
      <w:proofErr w:type="spellStart"/>
      <w:r w:rsidRPr="00347734">
        <w:rPr>
          <w:rFonts w:ascii="Arial" w:hAnsi="Arial" w:cs="Arial"/>
          <w:b/>
          <w:sz w:val="28"/>
          <w:szCs w:val="28"/>
        </w:rPr>
        <w:t>DI</w:t>
      </w:r>
      <w:proofErr w:type="spellEnd"/>
      <w:r w:rsidRPr="00347734">
        <w:rPr>
          <w:rFonts w:ascii="Arial" w:hAnsi="Arial" w:cs="Arial"/>
          <w:b/>
          <w:sz w:val="28"/>
          <w:szCs w:val="28"/>
        </w:rPr>
        <w:t xml:space="preserve">  CASTROVILLARI</w:t>
      </w:r>
    </w:p>
    <w:p w:rsidR="00B06488" w:rsidRPr="0005612A" w:rsidRDefault="004926A7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  <w:sz w:val="22"/>
          <w:szCs w:val="22"/>
        </w:rPr>
      </w:pPr>
      <w:r w:rsidRPr="0005612A">
        <w:rPr>
          <w:rFonts w:ascii="Arial" w:hAnsi="Arial" w:cs="Arial"/>
          <w:b/>
          <w:sz w:val="22"/>
          <w:szCs w:val="22"/>
        </w:rPr>
        <w:t>UFFICIO  FALLIMENTI ED ESECUZIONI IMMOBILIARI</w:t>
      </w:r>
    </w:p>
    <w:p w:rsidR="004D0EA4" w:rsidRPr="0005612A" w:rsidRDefault="004D0EA4" w:rsidP="004D0EA4">
      <w:pPr>
        <w:spacing w:line="440" w:lineRule="exact"/>
        <w:jc w:val="both"/>
        <w:rPr>
          <w:rFonts w:ascii="Arial" w:hAnsi="Arial" w:cs="Arial"/>
          <w:sz w:val="22"/>
          <w:szCs w:val="22"/>
        </w:rPr>
      </w:pPr>
    </w:p>
    <w:p w:rsidR="00817944" w:rsidRPr="0005612A" w:rsidRDefault="00817944" w:rsidP="00817944">
      <w:pPr>
        <w:spacing w:line="44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AVVISO</w:t>
      </w:r>
    </w:p>
    <w:p w:rsidR="008429EE" w:rsidRPr="0005612A" w:rsidRDefault="004D0EA4" w:rsidP="004926A7">
      <w:pPr>
        <w:spacing w:line="440" w:lineRule="exact"/>
        <w:jc w:val="both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 xml:space="preserve">Oggetto: </w:t>
      </w:r>
      <w:r w:rsidR="004926A7" w:rsidRPr="0005612A">
        <w:rPr>
          <w:rFonts w:ascii="Arial" w:hAnsi="Arial" w:cs="Arial"/>
          <w:b/>
        </w:rPr>
        <w:t xml:space="preserve"> Fissazione giorni di ricevimento</w:t>
      </w:r>
      <w:r w:rsidR="000C61E6">
        <w:rPr>
          <w:rFonts w:ascii="Arial" w:hAnsi="Arial" w:cs="Arial"/>
          <w:b/>
        </w:rPr>
        <w:t xml:space="preserve"> nel mese di Ma</w:t>
      </w:r>
      <w:r w:rsidR="00B27699">
        <w:rPr>
          <w:rFonts w:ascii="Arial" w:hAnsi="Arial" w:cs="Arial"/>
          <w:b/>
        </w:rPr>
        <w:t>ggio</w:t>
      </w:r>
      <w:r w:rsidR="000C61E6">
        <w:rPr>
          <w:rFonts w:ascii="Arial" w:hAnsi="Arial" w:cs="Arial"/>
          <w:b/>
        </w:rPr>
        <w:t xml:space="preserve"> 2014</w:t>
      </w:r>
      <w:r w:rsidR="00AC5368">
        <w:rPr>
          <w:rFonts w:ascii="Arial" w:hAnsi="Arial" w:cs="Arial"/>
          <w:b/>
        </w:rPr>
        <w:t xml:space="preserve"> </w:t>
      </w:r>
    </w:p>
    <w:p w:rsidR="00817944" w:rsidRPr="0005612A" w:rsidRDefault="00817944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</w:rPr>
      </w:pPr>
    </w:p>
    <w:p w:rsidR="00A740C5" w:rsidRPr="0005612A" w:rsidRDefault="00817944" w:rsidP="00B06488">
      <w:pPr>
        <w:tabs>
          <w:tab w:val="left" w:pos="600"/>
        </w:tabs>
        <w:spacing w:line="40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IL GIUDICE</w:t>
      </w:r>
    </w:p>
    <w:p w:rsidR="00B06488" w:rsidRDefault="00A740C5" w:rsidP="00817944">
      <w:pPr>
        <w:tabs>
          <w:tab w:val="left" w:pos="600"/>
        </w:tabs>
        <w:spacing w:line="40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Dott.ssa Maria Letizia F.Calì, in servizio presso q</w:t>
      </w:r>
      <w:r w:rsidR="00817944" w:rsidRPr="0005612A">
        <w:rPr>
          <w:rFonts w:ascii="Arial" w:hAnsi="Arial" w:cs="Arial"/>
        </w:rPr>
        <w:t>uesto Tribunale in qualità di  giudice delegato ai fallimenti e giudice delle esecuzioni,</w:t>
      </w:r>
      <w:r w:rsidRPr="0005612A">
        <w:rPr>
          <w:rFonts w:ascii="Arial" w:hAnsi="Arial" w:cs="Arial"/>
        </w:rPr>
        <w:t xml:space="preserve"> </w:t>
      </w:r>
      <w:r w:rsidR="00C7308D" w:rsidRPr="0005612A">
        <w:rPr>
          <w:rFonts w:ascii="Arial" w:hAnsi="Arial" w:cs="Arial"/>
        </w:rPr>
        <w:t xml:space="preserve"> </w:t>
      </w:r>
    </w:p>
    <w:p w:rsidR="00AC5368" w:rsidRPr="0005612A" w:rsidRDefault="00AC5368" w:rsidP="00817944">
      <w:pPr>
        <w:tabs>
          <w:tab w:val="left" w:pos="6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parziale modifica dell’ avviso emesso in precedenza, trasmesso ai competenti Ordini professionali,</w:t>
      </w:r>
    </w:p>
    <w:p w:rsidR="00A740C5" w:rsidRPr="0005612A" w:rsidRDefault="00817944" w:rsidP="00817944">
      <w:pPr>
        <w:spacing w:line="440" w:lineRule="exact"/>
        <w:jc w:val="center"/>
        <w:rPr>
          <w:rFonts w:ascii="Arial" w:hAnsi="Arial" w:cs="Arial"/>
          <w:b/>
        </w:rPr>
      </w:pPr>
      <w:r w:rsidRPr="0005612A">
        <w:rPr>
          <w:rFonts w:ascii="Arial" w:hAnsi="Arial" w:cs="Arial"/>
          <w:b/>
        </w:rPr>
        <w:t>COMUNICA</w:t>
      </w:r>
    </w:p>
    <w:p w:rsidR="00C7308D" w:rsidRPr="0005612A" w:rsidRDefault="00C7308D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che i giorni di ricevimento de</w:t>
      </w:r>
      <w:r w:rsidR="008C32DF">
        <w:rPr>
          <w:rFonts w:ascii="Arial" w:hAnsi="Arial" w:cs="Arial"/>
        </w:rPr>
        <w:t>l mese corrente</w:t>
      </w:r>
      <w:r w:rsidR="000C61E6">
        <w:rPr>
          <w:rFonts w:ascii="Arial" w:hAnsi="Arial" w:cs="Arial"/>
        </w:rPr>
        <w:t xml:space="preserve"> ( Ma</w:t>
      </w:r>
      <w:r w:rsidR="00B27699">
        <w:rPr>
          <w:rFonts w:ascii="Arial" w:hAnsi="Arial" w:cs="Arial"/>
        </w:rPr>
        <w:t>ggio</w:t>
      </w:r>
      <w:r w:rsidR="000C61E6">
        <w:rPr>
          <w:rFonts w:ascii="Arial" w:hAnsi="Arial" w:cs="Arial"/>
        </w:rPr>
        <w:t xml:space="preserve"> 2014)</w:t>
      </w:r>
      <w:r w:rsidRPr="0005612A">
        <w:rPr>
          <w:rFonts w:ascii="Arial" w:hAnsi="Arial" w:cs="Arial"/>
        </w:rPr>
        <w:t xml:space="preserve"> sono così fissati:</w:t>
      </w:r>
    </w:p>
    <w:p w:rsidR="009514A8" w:rsidRPr="0005612A" w:rsidRDefault="00B27699" w:rsidP="00FC28FA">
      <w:pPr>
        <w:spacing w:line="4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Giovedì 8 Maggio 2014</w:t>
      </w:r>
      <w:r w:rsidR="000C61E6">
        <w:rPr>
          <w:rFonts w:ascii="Arial" w:hAnsi="Arial" w:cs="Arial"/>
        </w:rPr>
        <w:t>(</w:t>
      </w:r>
      <w:r>
        <w:rPr>
          <w:rFonts w:ascii="Arial" w:hAnsi="Arial" w:cs="Arial"/>
        </w:rPr>
        <w:t>dopo la fine dell’ udienza prevista per le ore 12,30-13,00  e fino alle</w:t>
      </w:r>
      <w:r w:rsidR="00222C3E">
        <w:rPr>
          <w:rFonts w:ascii="Arial" w:hAnsi="Arial" w:cs="Arial"/>
        </w:rPr>
        <w:t xml:space="preserve"> ore sedici)</w:t>
      </w:r>
    </w:p>
    <w:p w:rsidR="00AC5368" w:rsidRDefault="00AC5368" w:rsidP="00222C3E">
      <w:pPr>
        <w:spacing w:line="4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</w:t>
      </w:r>
      <w:r w:rsidR="00C7308D" w:rsidRPr="0005612A">
        <w:rPr>
          <w:rFonts w:ascii="Arial" w:hAnsi="Arial" w:cs="Arial"/>
        </w:rPr>
        <w:t xml:space="preserve"> </w:t>
      </w:r>
      <w:r w:rsidR="000C61E6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0C61E6">
        <w:rPr>
          <w:rFonts w:ascii="Arial" w:hAnsi="Arial" w:cs="Arial"/>
        </w:rPr>
        <w:t xml:space="preserve"> Ma</w:t>
      </w:r>
      <w:r w:rsidR="00B27699">
        <w:rPr>
          <w:rFonts w:ascii="Arial" w:hAnsi="Arial" w:cs="Arial"/>
        </w:rPr>
        <w:t>ggio</w:t>
      </w:r>
      <w:r w:rsidR="000C61E6">
        <w:rPr>
          <w:rFonts w:ascii="Arial" w:hAnsi="Arial" w:cs="Arial"/>
        </w:rPr>
        <w:t xml:space="preserve"> 2014 </w:t>
      </w:r>
      <w:r>
        <w:rPr>
          <w:rFonts w:ascii="Arial" w:hAnsi="Arial" w:cs="Arial"/>
        </w:rPr>
        <w:t xml:space="preserve"> dalle ore 9,00 fino alle ore 11,30</w:t>
      </w:r>
    </w:p>
    <w:p w:rsidR="00222C3E" w:rsidRDefault="009514A8" w:rsidP="00222C3E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Giovedì </w:t>
      </w:r>
      <w:r w:rsidR="000C61E6">
        <w:rPr>
          <w:rFonts w:ascii="Arial" w:hAnsi="Arial" w:cs="Arial"/>
        </w:rPr>
        <w:t>2</w:t>
      </w:r>
      <w:r w:rsidR="00B27699">
        <w:rPr>
          <w:rFonts w:ascii="Arial" w:hAnsi="Arial" w:cs="Arial"/>
        </w:rPr>
        <w:t>2</w:t>
      </w:r>
      <w:r w:rsidR="000C61E6">
        <w:rPr>
          <w:rFonts w:ascii="Arial" w:hAnsi="Arial" w:cs="Arial"/>
        </w:rPr>
        <w:t xml:space="preserve"> Ma</w:t>
      </w:r>
      <w:r w:rsidR="00B27699">
        <w:rPr>
          <w:rFonts w:ascii="Arial" w:hAnsi="Arial" w:cs="Arial"/>
        </w:rPr>
        <w:t>ggio</w:t>
      </w:r>
      <w:r w:rsidR="000C61E6">
        <w:rPr>
          <w:rFonts w:ascii="Arial" w:hAnsi="Arial" w:cs="Arial"/>
        </w:rPr>
        <w:t xml:space="preserve"> 2014(</w:t>
      </w:r>
      <w:r w:rsidR="00222C3E">
        <w:rPr>
          <w:rFonts w:ascii="Arial" w:hAnsi="Arial" w:cs="Arial"/>
        </w:rPr>
        <w:t xml:space="preserve"> dopo la fine dell’ udienza prevista per le ore 12,30-13,00  e fino alle ore sedici)</w:t>
      </w:r>
    </w:p>
    <w:p w:rsidR="00222C3E" w:rsidRPr="0005612A" w:rsidRDefault="00222C3E" w:rsidP="00222C3E">
      <w:pPr>
        <w:spacing w:line="4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Sarà data priorità a coloro che hanno esigenza di usufruire immediatamente dei servizi di cancelleria. I provvediment</w:t>
      </w:r>
      <w:r w:rsidR="002547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eventualmente emess</w:t>
      </w:r>
      <w:r w:rsidR="002547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 questo giudice potr</w:t>
      </w:r>
      <w:r w:rsidR="00254725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essere depositat</w:t>
      </w:r>
      <w:r w:rsidR="0025472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 giorno successivo  a quello di ricevimento e </w:t>
      </w:r>
      <w:r w:rsidR="005557AC">
        <w:rPr>
          <w:rFonts w:ascii="Arial" w:hAnsi="Arial" w:cs="Arial"/>
        </w:rPr>
        <w:t>comunicat</w:t>
      </w:r>
      <w:r w:rsidR="00254725">
        <w:rPr>
          <w:rFonts w:ascii="Arial" w:hAnsi="Arial" w:cs="Arial"/>
        </w:rPr>
        <w:t>i</w:t>
      </w:r>
      <w:r w:rsidR="005557AC">
        <w:rPr>
          <w:rFonts w:ascii="Arial" w:hAnsi="Arial" w:cs="Arial"/>
        </w:rPr>
        <w:t xml:space="preserve"> via e-mail o vi</w:t>
      </w:r>
      <w:r w:rsidR="00254725">
        <w:rPr>
          <w:rFonts w:ascii="Arial" w:hAnsi="Arial" w:cs="Arial"/>
        </w:rPr>
        <w:t xml:space="preserve">a </w:t>
      </w:r>
      <w:r w:rsidR="005557AC">
        <w:rPr>
          <w:rFonts w:ascii="Arial" w:hAnsi="Arial" w:cs="Arial"/>
        </w:rPr>
        <w:t xml:space="preserve"> telefax agli interessati.</w:t>
      </w:r>
      <w:r>
        <w:rPr>
          <w:rFonts w:ascii="Arial" w:hAnsi="Arial" w:cs="Arial"/>
        </w:rPr>
        <w:t xml:space="preserve"> </w:t>
      </w:r>
    </w:p>
    <w:p w:rsidR="004E5A2E" w:rsidRDefault="009514A8" w:rsidP="00FC28FA">
      <w:pPr>
        <w:spacing w:line="440" w:lineRule="exact"/>
        <w:jc w:val="both"/>
      </w:pPr>
      <w:r w:rsidRPr="0005612A">
        <w:rPr>
          <w:rFonts w:ascii="Arial" w:hAnsi="Arial" w:cs="Arial"/>
        </w:rPr>
        <w:t>Per la fissazione di appuntamenti in giorni  e in orari diversi da quelli indicati</w:t>
      </w:r>
      <w:r w:rsidR="00254725">
        <w:rPr>
          <w:rFonts w:ascii="Arial" w:hAnsi="Arial" w:cs="Arial"/>
        </w:rPr>
        <w:t xml:space="preserve"> </w:t>
      </w:r>
      <w:r w:rsidRPr="0005612A">
        <w:rPr>
          <w:rFonts w:ascii="Arial" w:hAnsi="Arial" w:cs="Arial"/>
        </w:rPr>
        <w:t>potrà essere formulata idonea richiesta</w:t>
      </w:r>
      <w:r w:rsidR="004E5A2E" w:rsidRPr="0005612A">
        <w:rPr>
          <w:rFonts w:ascii="Arial" w:hAnsi="Arial" w:cs="Arial"/>
        </w:rPr>
        <w:t xml:space="preserve"> da depositare </w:t>
      </w:r>
      <w:r w:rsidRPr="0005612A">
        <w:rPr>
          <w:rFonts w:ascii="Arial" w:hAnsi="Arial" w:cs="Arial"/>
        </w:rPr>
        <w:t xml:space="preserve"> </w:t>
      </w:r>
      <w:r w:rsidR="004E5A2E" w:rsidRPr="0005612A">
        <w:rPr>
          <w:rFonts w:ascii="Arial" w:hAnsi="Arial" w:cs="Arial"/>
        </w:rPr>
        <w:t xml:space="preserve">in cancelleria o </w:t>
      </w:r>
      <w:r w:rsidRPr="0005612A">
        <w:rPr>
          <w:rFonts w:ascii="Arial" w:hAnsi="Arial" w:cs="Arial"/>
        </w:rPr>
        <w:t xml:space="preserve">da </w:t>
      </w:r>
      <w:r w:rsidR="004E5A2E" w:rsidRPr="0005612A">
        <w:rPr>
          <w:rFonts w:ascii="Arial" w:hAnsi="Arial" w:cs="Arial"/>
        </w:rPr>
        <w:t xml:space="preserve">inviare all’ indirizzo </w:t>
      </w:r>
      <w:hyperlink r:id="rId6" w:history="1">
        <w:r w:rsidR="004E5A2E" w:rsidRPr="0005612A">
          <w:rPr>
            <w:rStyle w:val="Collegamentoipertestuale"/>
            <w:rFonts w:ascii="Arial" w:hAnsi="Arial" w:cs="Arial"/>
          </w:rPr>
          <w:t>marialetiziacali@gmail.com</w:t>
        </w:r>
      </w:hyperlink>
      <w:r w:rsidR="00222C3E">
        <w:t>.</w:t>
      </w:r>
    </w:p>
    <w:p w:rsidR="00A740C5" w:rsidRPr="0005612A" w:rsidRDefault="004E5A2E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Con successivo provvedimento saranno fissati i giorni di ricevimento </w:t>
      </w:r>
      <w:r w:rsidR="00A740C5" w:rsidRPr="0005612A">
        <w:rPr>
          <w:rFonts w:ascii="Arial" w:hAnsi="Arial" w:cs="Arial"/>
        </w:rPr>
        <w:t>a seguire</w:t>
      </w:r>
      <w:r w:rsidR="00222C3E">
        <w:rPr>
          <w:rFonts w:ascii="Arial" w:hAnsi="Arial" w:cs="Arial"/>
        </w:rPr>
        <w:t xml:space="preserve">. </w:t>
      </w:r>
    </w:p>
    <w:p w:rsidR="0005612A" w:rsidRPr="0005612A" w:rsidRDefault="0005612A" w:rsidP="00FC28FA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>Il presente avviso sarà affisso a cura della Cancelleria nella bacheca del Tribunale e sarà inviato per posta elettronica ai Consigli degli Ordini dei gli Avvocati e dei Commercialisti di Castrovillari e Rossano.</w:t>
      </w:r>
    </w:p>
    <w:p w:rsidR="00FC28FA" w:rsidRPr="0005612A" w:rsidRDefault="00AC5368" w:rsidP="00FC28FA">
      <w:pPr>
        <w:spacing w:line="4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22C3E">
        <w:rPr>
          <w:rFonts w:ascii="Arial" w:hAnsi="Arial" w:cs="Arial"/>
          <w:b/>
        </w:rPr>
        <w:t xml:space="preserve"> Maggio 2014</w:t>
      </w:r>
      <w:r w:rsidR="00FC28FA" w:rsidRPr="0005612A">
        <w:rPr>
          <w:rFonts w:ascii="Arial" w:hAnsi="Arial" w:cs="Arial"/>
          <w:b/>
        </w:rPr>
        <w:t xml:space="preserve">  </w:t>
      </w:r>
    </w:p>
    <w:p w:rsidR="0094479B" w:rsidRPr="0005612A" w:rsidRDefault="0094479B" w:rsidP="0094479B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                </w:t>
      </w:r>
      <w:r w:rsidR="00366D84" w:rsidRPr="0005612A">
        <w:rPr>
          <w:rFonts w:ascii="Arial" w:hAnsi="Arial" w:cs="Arial"/>
        </w:rPr>
        <w:t xml:space="preserve">  </w:t>
      </w:r>
      <w:r w:rsidRPr="0005612A">
        <w:rPr>
          <w:rFonts w:ascii="Arial" w:hAnsi="Arial" w:cs="Arial"/>
        </w:rPr>
        <w:t xml:space="preserve">                                                              </w:t>
      </w:r>
      <w:r w:rsidR="0005612A" w:rsidRPr="0005612A">
        <w:rPr>
          <w:rFonts w:ascii="Arial" w:hAnsi="Arial" w:cs="Arial"/>
        </w:rPr>
        <w:t xml:space="preserve">          </w:t>
      </w:r>
      <w:r w:rsidR="00222C3E">
        <w:rPr>
          <w:rFonts w:ascii="Arial" w:hAnsi="Arial" w:cs="Arial"/>
        </w:rPr>
        <w:t xml:space="preserve">   </w:t>
      </w:r>
      <w:r w:rsidR="0005612A" w:rsidRPr="0005612A">
        <w:rPr>
          <w:rFonts w:ascii="Arial" w:hAnsi="Arial" w:cs="Arial"/>
        </w:rPr>
        <w:t xml:space="preserve">  </w:t>
      </w:r>
      <w:r w:rsidR="0005612A">
        <w:rPr>
          <w:rFonts w:ascii="Arial" w:hAnsi="Arial" w:cs="Arial"/>
        </w:rPr>
        <w:t xml:space="preserve">  </w:t>
      </w:r>
      <w:r w:rsidR="00A740C5" w:rsidRPr="0005612A">
        <w:rPr>
          <w:rFonts w:ascii="Arial" w:hAnsi="Arial" w:cs="Arial"/>
        </w:rPr>
        <w:t xml:space="preserve"> </w:t>
      </w:r>
      <w:r w:rsidRPr="0005612A">
        <w:rPr>
          <w:rFonts w:ascii="Arial" w:hAnsi="Arial" w:cs="Arial"/>
        </w:rPr>
        <w:t>Il G</w:t>
      </w:r>
      <w:r w:rsidR="00A740C5" w:rsidRPr="0005612A">
        <w:rPr>
          <w:rFonts w:ascii="Arial" w:hAnsi="Arial" w:cs="Arial"/>
        </w:rPr>
        <w:t>iudice</w:t>
      </w:r>
      <w:r w:rsidRPr="0005612A">
        <w:rPr>
          <w:rFonts w:ascii="Arial" w:hAnsi="Arial" w:cs="Arial"/>
        </w:rPr>
        <w:t xml:space="preserve"> </w:t>
      </w:r>
    </w:p>
    <w:p w:rsidR="0094479B" w:rsidRPr="0005612A" w:rsidRDefault="0094479B" w:rsidP="0094479B">
      <w:pPr>
        <w:spacing w:line="440" w:lineRule="exact"/>
        <w:jc w:val="both"/>
        <w:rPr>
          <w:rFonts w:ascii="Arial" w:hAnsi="Arial" w:cs="Arial"/>
        </w:rPr>
      </w:pPr>
      <w:r w:rsidRPr="0005612A">
        <w:rPr>
          <w:rFonts w:ascii="Arial" w:hAnsi="Arial" w:cs="Arial"/>
        </w:rPr>
        <w:t xml:space="preserve">                                                                              </w:t>
      </w:r>
      <w:r w:rsidR="00222C3E">
        <w:rPr>
          <w:rFonts w:ascii="Arial" w:hAnsi="Arial" w:cs="Arial"/>
        </w:rPr>
        <w:t xml:space="preserve">  F.to </w:t>
      </w:r>
      <w:r w:rsidRPr="0005612A">
        <w:rPr>
          <w:rFonts w:ascii="Arial" w:hAnsi="Arial" w:cs="Arial"/>
        </w:rPr>
        <w:t>Dott.ssa Maria Letizia F</w:t>
      </w:r>
      <w:r w:rsidR="00743BB2" w:rsidRPr="0005612A">
        <w:rPr>
          <w:rFonts w:ascii="Arial" w:hAnsi="Arial" w:cs="Arial"/>
        </w:rPr>
        <w:t>.</w:t>
      </w:r>
      <w:r w:rsidRPr="0005612A">
        <w:rPr>
          <w:rFonts w:ascii="Arial" w:hAnsi="Arial" w:cs="Arial"/>
        </w:rPr>
        <w:t>Calì</w:t>
      </w:r>
    </w:p>
    <w:p w:rsidR="00937698" w:rsidRPr="0005612A" w:rsidRDefault="00937698" w:rsidP="0094479B">
      <w:pPr>
        <w:spacing w:line="440" w:lineRule="exact"/>
        <w:jc w:val="both"/>
        <w:rPr>
          <w:rFonts w:ascii="Arial" w:hAnsi="Arial" w:cs="Arial"/>
        </w:rPr>
      </w:pPr>
    </w:p>
    <w:sectPr w:rsidR="00937698" w:rsidRPr="0005612A" w:rsidSect="005E4508">
      <w:footerReference w:type="even" r:id="rId7"/>
      <w:footerReference w:type="default" r:id="rId8"/>
      <w:pgSz w:w="11906" w:h="16838"/>
      <w:pgMar w:top="709" w:right="1134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F4" w:rsidRDefault="005773F4" w:rsidP="00DD5DA9">
      <w:r>
        <w:separator/>
      </w:r>
    </w:p>
  </w:endnote>
  <w:endnote w:type="continuationSeparator" w:id="0">
    <w:p w:rsidR="005773F4" w:rsidRDefault="005773F4" w:rsidP="00DD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295745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FF4" w:rsidRDefault="005773F4" w:rsidP="00622A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F4" w:rsidRDefault="00295745" w:rsidP="00EE3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28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5368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AB0FF4" w:rsidRDefault="005773F4" w:rsidP="00622AC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F4" w:rsidRDefault="005773F4" w:rsidP="00DD5DA9">
      <w:r>
        <w:separator/>
      </w:r>
    </w:p>
  </w:footnote>
  <w:footnote w:type="continuationSeparator" w:id="0">
    <w:p w:rsidR="005773F4" w:rsidRDefault="005773F4" w:rsidP="00DD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FA"/>
    <w:rsid w:val="00002D60"/>
    <w:rsid w:val="00005207"/>
    <w:rsid w:val="00031901"/>
    <w:rsid w:val="0005612A"/>
    <w:rsid w:val="000B3528"/>
    <w:rsid w:val="000C61E6"/>
    <w:rsid w:val="000F278D"/>
    <w:rsid w:val="00111BA1"/>
    <w:rsid w:val="0012538F"/>
    <w:rsid w:val="00160392"/>
    <w:rsid w:val="00180B37"/>
    <w:rsid w:val="001925B3"/>
    <w:rsid w:val="001D2B5E"/>
    <w:rsid w:val="00221092"/>
    <w:rsid w:val="00222C3E"/>
    <w:rsid w:val="002306C8"/>
    <w:rsid w:val="00235BC7"/>
    <w:rsid w:val="00254725"/>
    <w:rsid w:val="00262128"/>
    <w:rsid w:val="00282F57"/>
    <w:rsid w:val="002905B0"/>
    <w:rsid w:val="00291668"/>
    <w:rsid w:val="00295745"/>
    <w:rsid w:val="002C1F31"/>
    <w:rsid w:val="002D5484"/>
    <w:rsid w:val="00315C0D"/>
    <w:rsid w:val="00347734"/>
    <w:rsid w:val="00366D17"/>
    <w:rsid w:val="00366D84"/>
    <w:rsid w:val="003B1B98"/>
    <w:rsid w:val="003B1ED5"/>
    <w:rsid w:val="003B2161"/>
    <w:rsid w:val="003D32A1"/>
    <w:rsid w:val="004039CC"/>
    <w:rsid w:val="00435B63"/>
    <w:rsid w:val="004926A7"/>
    <w:rsid w:val="004B1256"/>
    <w:rsid w:val="004B1476"/>
    <w:rsid w:val="004D0EA4"/>
    <w:rsid w:val="004E5A2E"/>
    <w:rsid w:val="004F310C"/>
    <w:rsid w:val="00512B9B"/>
    <w:rsid w:val="005557AC"/>
    <w:rsid w:val="005773F4"/>
    <w:rsid w:val="005775BA"/>
    <w:rsid w:val="005873EA"/>
    <w:rsid w:val="005A6325"/>
    <w:rsid w:val="005D207E"/>
    <w:rsid w:val="005E4508"/>
    <w:rsid w:val="00605E63"/>
    <w:rsid w:val="006125EB"/>
    <w:rsid w:val="006200D2"/>
    <w:rsid w:val="006B6825"/>
    <w:rsid w:val="006C4CA4"/>
    <w:rsid w:val="006D4481"/>
    <w:rsid w:val="006E101E"/>
    <w:rsid w:val="006F49DA"/>
    <w:rsid w:val="007163E7"/>
    <w:rsid w:val="00743BB2"/>
    <w:rsid w:val="00767DA6"/>
    <w:rsid w:val="00795C89"/>
    <w:rsid w:val="007D3D17"/>
    <w:rsid w:val="00817944"/>
    <w:rsid w:val="008429EE"/>
    <w:rsid w:val="008607F8"/>
    <w:rsid w:val="008776A4"/>
    <w:rsid w:val="00885739"/>
    <w:rsid w:val="008C17A3"/>
    <w:rsid w:val="008C32DF"/>
    <w:rsid w:val="008C3B83"/>
    <w:rsid w:val="009118DD"/>
    <w:rsid w:val="00937698"/>
    <w:rsid w:val="0094479B"/>
    <w:rsid w:val="009514A8"/>
    <w:rsid w:val="00A556D2"/>
    <w:rsid w:val="00A740C5"/>
    <w:rsid w:val="00A86BFF"/>
    <w:rsid w:val="00AB4325"/>
    <w:rsid w:val="00AB4B75"/>
    <w:rsid w:val="00AC5368"/>
    <w:rsid w:val="00B06488"/>
    <w:rsid w:val="00B27699"/>
    <w:rsid w:val="00B61407"/>
    <w:rsid w:val="00B94B11"/>
    <w:rsid w:val="00BA3ED5"/>
    <w:rsid w:val="00BA4E4F"/>
    <w:rsid w:val="00BE3002"/>
    <w:rsid w:val="00C13FC7"/>
    <w:rsid w:val="00C173C4"/>
    <w:rsid w:val="00C23F3A"/>
    <w:rsid w:val="00C3169A"/>
    <w:rsid w:val="00C7308D"/>
    <w:rsid w:val="00C94AF5"/>
    <w:rsid w:val="00CB2CC1"/>
    <w:rsid w:val="00CB4EAE"/>
    <w:rsid w:val="00CC5C18"/>
    <w:rsid w:val="00D024C3"/>
    <w:rsid w:val="00DC69A0"/>
    <w:rsid w:val="00DD5DA9"/>
    <w:rsid w:val="00E43ADA"/>
    <w:rsid w:val="00E46399"/>
    <w:rsid w:val="00E621E9"/>
    <w:rsid w:val="00EC77FC"/>
    <w:rsid w:val="00EE78BA"/>
    <w:rsid w:val="00F16D8A"/>
    <w:rsid w:val="00F244B3"/>
    <w:rsid w:val="00F307B8"/>
    <w:rsid w:val="00F7259A"/>
    <w:rsid w:val="00F84DFF"/>
    <w:rsid w:val="00F90097"/>
    <w:rsid w:val="00FC28FA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C2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C28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C28FA"/>
  </w:style>
  <w:style w:type="character" w:styleId="Collegamentoipertestuale">
    <w:name w:val="Hyperlink"/>
    <w:basedOn w:val="Carpredefinitoparagrafo"/>
    <w:uiPriority w:val="99"/>
    <w:unhideWhenUsed/>
    <w:rsid w:val="004E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letiziacal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Utente2</cp:lastModifiedBy>
  <cp:revision>2</cp:revision>
  <cp:lastPrinted>2013-03-21T07:13:00Z</cp:lastPrinted>
  <dcterms:created xsi:type="dcterms:W3CDTF">2014-05-12T09:22:00Z</dcterms:created>
  <dcterms:modified xsi:type="dcterms:W3CDTF">2014-05-12T09:22:00Z</dcterms:modified>
</cp:coreProperties>
</file>